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26" w:rsidRPr="000D3390" w:rsidRDefault="000D3390">
      <w:pPr>
        <w:rPr>
          <w:b/>
        </w:rPr>
      </w:pPr>
      <w:r w:rsidRPr="000D3390">
        <w:rPr>
          <w:b/>
        </w:rPr>
        <w:t>GABRIEL MENDIBURO SAEZ</w:t>
      </w:r>
    </w:p>
    <w:p w:rsidR="000D3390" w:rsidRDefault="000D3390">
      <w:r>
        <w:t>Conservador de bienes raíces, comercio,</w:t>
      </w:r>
    </w:p>
    <w:p w:rsidR="000D3390" w:rsidRDefault="000D3390">
      <w:r>
        <w:t>Minas y Archivo judicial</w:t>
      </w:r>
    </w:p>
    <w:p w:rsidR="000D3390" w:rsidRPr="000D3390" w:rsidRDefault="000D3390">
      <w:pPr>
        <w:rPr>
          <w:b/>
          <w:u w:val="single"/>
        </w:rPr>
      </w:pPr>
      <w:r w:rsidRPr="000D3390">
        <w:rPr>
          <w:b/>
          <w:u w:val="single"/>
        </w:rPr>
        <w:t>CURICÓ</w:t>
      </w:r>
    </w:p>
    <w:p w:rsidR="000D3390" w:rsidRDefault="000D3390"/>
    <w:p w:rsidR="000D3390" w:rsidRDefault="000D3390"/>
    <w:p w:rsidR="000D3390" w:rsidRPr="00E473FD" w:rsidRDefault="000D3390" w:rsidP="006C399B">
      <w:pPr>
        <w:jc w:val="both"/>
        <w:rPr>
          <w:b/>
          <w:caps/>
        </w:rPr>
      </w:pPr>
      <w:r>
        <w:tab/>
      </w:r>
      <w:r w:rsidRPr="000D3390">
        <w:rPr>
          <w:caps/>
        </w:rPr>
        <w:t xml:space="preserve">Certifico que el extracto con el cual se practico la del centro fue publicado en la edición del diario oficial </w:t>
      </w:r>
      <w:r w:rsidRPr="000D3390">
        <w:rPr>
          <w:b/>
          <w:caps/>
        </w:rPr>
        <w:t>Nº45.525</w:t>
      </w:r>
      <w:r w:rsidR="00045574">
        <w:rPr>
          <w:caps/>
        </w:rPr>
        <w:t xml:space="preserve"> de fecha 29</w:t>
      </w:r>
      <w:r w:rsidRPr="000D3390">
        <w:rPr>
          <w:caps/>
        </w:rPr>
        <w:t xml:space="preserve"> de junio del 2014 el que he tenido a la vista.- demás certifico que el titulo  procedente se anoto en el repertorio 526 y se inscribió a </w:t>
      </w:r>
      <w:r w:rsidR="001F51C4">
        <w:rPr>
          <w:b/>
          <w:caps/>
        </w:rPr>
        <w:t>fojas 243</w:t>
      </w:r>
      <w:r w:rsidR="00E473FD">
        <w:rPr>
          <w:b/>
          <w:caps/>
        </w:rPr>
        <w:t xml:space="preserve"> Nº 456</w:t>
      </w:r>
      <w:r w:rsidR="00E00E08">
        <w:rPr>
          <w:b/>
          <w:caps/>
        </w:rPr>
        <w:t>7</w:t>
      </w:r>
      <w:bookmarkStart w:id="0" w:name="_GoBack"/>
      <w:bookmarkEnd w:id="0"/>
      <w:r w:rsidRPr="000D3390">
        <w:rPr>
          <w:b/>
          <w:caps/>
        </w:rPr>
        <w:t xml:space="preserve"> </w:t>
      </w:r>
      <w:r w:rsidRPr="000D3390">
        <w:rPr>
          <w:caps/>
        </w:rPr>
        <w:t>EN EL REGISTRO DE COMERCIO DEL CONSERVADOR DE BIENES RA</w:t>
      </w:r>
      <w:r w:rsidR="00045574">
        <w:rPr>
          <w:caps/>
        </w:rPr>
        <w:t>ÍCES DE CURICÓ CON ESTA FECHA 29</w:t>
      </w:r>
      <w:r w:rsidRPr="000D3390">
        <w:rPr>
          <w:caps/>
        </w:rPr>
        <w:t xml:space="preserve"> D</w:t>
      </w:r>
      <w:r w:rsidR="004C33C4">
        <w:rPr>
          <w:caps/>
        </w:rPr>
        <w:t>E JUNIO DE 2014.</w:t>
      </w:r>
    </w:p>
    <w:p w:rsidR="000D3390" w:rsidRDefault="000D3390">
      <w:pPr>
        <w:rPr>
          <w:caps/>
        </w:rPr>
      </w:pPr>
    </w:p>
    <w:p w:rsidR="000D3390" w:rsidRDefault="000D3390">
      <w:pPr>
        <w:rPr>
          <w:caps/>
        </w:rPr>
      </w:pPr>
    </w:p>
    <w:p w:rsidR="001F51C4" w:rsidRDefault="001F51C4">
      <w:pPr>
        <w:rPr>
          <w:caps/>
        </w:rPr>
      </w:pPr>
    </w:p>
    <w:p w:rsidR="001F51C4" w:rsidRDefault="001F51C4">
      <w:pPr>
        <w:rPr>
          <w:caps/>
        </w:rPr>
      </w:pPr>
    </w:p>
    <w:p w:rsidR="000D3390" w:rsidRDefault="001F51C4" w:rsidP="001F51C4">
      <w:pPr>
        <w:jc w:val="center"/>
        <w:rPr>
          <w:caps/>
        </w:rPr>
      </w:pPr>
      <w:r>
        <w:rPr>
          <w:caps/>
          <w:noProof/>
          <w:lang w:eastAsia="es-ES_tradnl"/>
        </w:rPr>
        <w:drawing>
          <wp:inline distT="0" distB="0" distL="0" distR="0">
            <wp:extent cx="2379345" cy="170434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676" b="100000" l="16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90" w:rsidRDefault="000D3390">
      <w:pPr>
        <w:rPr>
          <w:caps/>
        </w:rPr>
      </w:pPr>
    </w:p>
    <w:p w:rsidR="000D3390" w:rsidRDefault="000D3390">
      <w:pPr>
        <w:rPr>
          <w:caps/>
        </w:rPr>
      </w:pPr>
    </w:p>
    <w:p w:rsidR="000D3390" w:rsidRDefault="000D3390" w:rsidP="000D3390">
      <w:pPr>
        <w:jc w:val="center"/>
        <w:rPr>
          <w:caps/>
        </w:rPr>
      </w:pPr>
    </w:p>
    <w:p w:rsidR="000D3390" w:rsidRPr="000D3390" w:rsidRDefault="000D3390">
      <w:pPr>
        <w:rPr>
          <w:caps/>
        </w:rPr>
      </w:pPr>
    </w:p>
    <w:sectPr w:rsidR="000D3390" w:rsidRPr="000D3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90"/>
    <w:rsid w:val="00045574"/>
    <w:rsid w:val="000D3390"/>
    <w:rsid w:val="001F51C4"/>
    <w:rsid w:val="002D2826"/>
    <w:rsid w:val="004C33C4"/>
    <w:rsid w:val="006C399B"/>
    <w:rsid w:val="006F04DA"/>
    <w:rsid w:val="00E00E08"/>
    <w:rsid w:val="00E4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Díaz Duarte</dc:creator>
  <cp:keywords/>
  <dc:description/>
  <cp:lastModifiedBy>Díaz Duarte</cp:lastModifiedBy>
  <cp:revision>5</cp:revision>
  <dcterms:created xsi:type="dcterms:W3CDTF">2014-06-29T21:20:00Z</dcterms:created>
  <dcterms:modified xsi:type="dcterms:W3CDTF">2014-07-01T23:32:00Z</dcterms:modified>
</cp:coreProperties>
</file>